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23 января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- Югры Миненко Юлия Борисовна,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правонарушении, возбужденное по ст.15.5 Кодекса Российской Федерации об административных правонарушениях (далее - КоАП РФ) в отношении должностного </w:t>
      </w:r>
      <w:r>
        <w:rPr>
          <w:rFonts w:ascii="Times New Roman" w:eastAsia="Times New Roman" w:hAnsi="Times New Roman" w:cs="Times New Roman"/>
        </w:rPr>
        <w:t xml:space="preserve">лица –генерального директора ООО «АТРИУМ» </w:t>
      </w:r>
      <w:r>
        <w:rPr>
          <w:rFonts w:ascii="Times New Roman" w:eastAsia="Times New Roman" w:hAnsi="Times New Roman" w:cs="Times New Roman"/>
        </w:rPr>
        <w:t>Кушникова</w:t>
      </w:r>
      <w:r>
        <w:rPr>
          <w:rFonts w:ascii="Times New Roman" w:eastAsia="Times New Roman" w:hAnsi="Times New Roman" w:cs="Times New Roman"/>
        </w:rPr>
        <w:t xml:space="preserve"> Евгения Игоревича,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Кушников</w:t>
      </w:r>
      <w:r>
        <w:rPr>
          <w:rFonts w:ascii="Times New Roman" w:eastAsia="Times New Roman" w:hAnsi="Times New Roman" w:cs="Times New Roman"/>
        </w:rPr>
        <w:t xml:space="preserve"> Е.И.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АТРИУМ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находясь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Кооперативная</w:t>
      </w:r>
      <w:r>
        <w:rPr>
          <w:rFonts w:ascii="Times New Roman" w:eastAsia="Times New Roman" w:hAnsi="Times New Roman" w:cs="Times New Roman"/>
        </w:rPr>
        <w:t xml:space="preserve"> д.57 кв.4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 xml:space="preserve"> предоставление расчета по страховым взносам за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Югре, чем </w:t>
      </w:r>
      <w:r>
        <w:rPr>
          <w:rFonts w:ascii="Times New Roman" w:eastAsia="Times New Roman" w:hAnsi="Times New Roman" w:cs="Times New Roman"/>
        </w:rPr>
        <w:t>26.04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00 час. 01 мин. совершил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Кушников</w:t>
      </w:r>
      <w:r>
        <w:rPr>
          <w:rFonts w:ascii="Times New Roman" w:eastAsia="Times New Roman" w:hAnsi="Times New Roman" w:cs="Times New Roman"/>
        </w:rPr>
        <w:t xml:space="preserve"> Е.И.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 месте и времени судебного заседания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судья, руководствуясь</w:t>
      </w:r>
      <w:r>
        <w:rPr>
          <w:rFonts w:ascii="Times New Roman" w:eastAsia="Times New Roman" w:hAnsi="Times New Roman" w:cs="Times New Roman"/>
        </w:rPr>
        <w:t xml:space="preserve"> ч.2 ст.25.1 КоАП РФ </w:t>
      </w:r>
      <w:r>
        <w:rPr>
          <w:rFonts w:ascii="Times New Roman" w:eastAsia="Times New Roman" w:hAnsi="Times New Roman" w:cs="Times New Roman"/>
        </w:rPr>
        <w:t>счел возможным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рассмотреть дело</w:t>
      </w:r>
      <w:r>
        <w:rPr>
          <w:rFonts w:ascii="Times New Roman" w:eastAsia="Times New Roman" w:hAnsi="Times New Roman" w:cs="Times New Roman"/>
        </w:rPr>
        <w:t xml:space="preserve"> об административном правонарушении в отсутствие </w:t>
      </w:r>
      <w:r>
        <w:rPr>
          <w:rFonts w:ascii="Times New Roman" w:eastAsia="Times New Roman" w:hAnsi="Times New Roman" w:cs="Times New Roman"/>
        </w:rPr>
        <w:t>Кушникова</w:t>
      </w:r>
      <w:r>
        <w:rPr>
          <w:rFonts w:ascii="Times New Roman" w:eastAsia="Times New Roman" w:hAnsi="Times New Roman" w:cs="Times New Roman"/>
        </w:rPr>
        <w:t xml:space="preserve"> Е.И.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Изучив и проанализировав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</w:rPr>
        <w:t>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(в редакции действующей на дату совершения правонарушения)</w:t>
      </w:r>
      <w:r>
        <w:rPr>
          <w:rFonts w:ascii="Times New Roman" w:eastAsia="Times New Roman" w:hAnsi="Times New Roman" w:cs="Times New Roman"/>
        </w:rPr>
        <w:t xml:space="preserve">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генеральный 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АТРИУМ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Кушников</w:t>
      </w:r>
      <w:r>
        <w:rPr>
          <w:rFonts w:ascii="Times New Roman" w:eastAsia="Times New Roman" w:hAnsi="Times New Roman" w:cs="Times New Roman"/>
        </w:rPr>
        <w:t xml:space="preserve"> Е.И.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до 24 часов 00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25.04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>, предоставив его с нарушением установле</w:t>
      </w:r>
      <w:r>
        <w:rPr>
          <w:rFonts w:ascii="Times New Roman" w:eastAsia="Times New Roman" w:hAnsi="Times New Roman" w:cs="Times New Roman"/>
        </w:rPr>
        <w:t xml:space="preserve">нного законодательством срока </w:t>
      </w:r>
      <w:r>
        <w:rPr>
          <w:rFonts w:ascii="Times New Roman" w:eastAsia="Times New Roman" w:hAnsi="Times New Roman" w:cs="Times New Roman"/>
        </w:rPr>
        <w:t>10.06.2025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Кушникова</w:t>
      </w:r>
      <w:r>
        <w:rPr>
          <w:rFonts w:ascii="Times New Roman" w:eastAsia="Times New Roman" w:hAnsi="Times New Roman" w:cs="Times New Roman"/>
        </w:rPr>
        <w:t xml:space="preserve"> Е.И.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17.11.2025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АТРИУМ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, копией квитанции о приеме</w:t>
      </w:r>
      <w:r>
        <w:rPr>
          <w:rFonts w:ascii="Times New Roman" w:eastAsia="Times New Roman" w:hAnsi="Times New Roman" w:cs="Times New Roman"/>
        </w:rPr>
        <w:t xml:space="preserve"> расчета по страховым взносам </w:t>
      </w:r>
      <w:r>
        <w:rPr>
          <w:rFonts w:ascii="Times New Roman" w:eastAsia="Times New Roman" w:hAnsi="Times New Roman" w:cs="Times New Roman"/>
        </w:rPr>
        <w:t>10.06.2025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Кушникова</w:t>
      </w:r>
      <w:r>
        <w:rPr>
          <w:rFonts w:ascii="Times New Roman" w:eastAsia="Times New Roman" w:hAnsi="Times New Roman" w:cs="Times New Roman"/>
        </w:rPr>
        <w:t xml:space="preserve"> Е.И.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отягчающих административную ответственность обстоятельств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 –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АТРИУМ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Кушникова</w:t>
      </w:r>
      <w:r>
        <w:rPr>
          <w:rFonts w:ascii="Times New Roman" w:eastAsia="Times New Roman" w:hAnsi="Times New Roman" w:cs="Times New Roman"/>
        </w:rPr>
        <w:t xml:space="preserve"> Евгения Игоревича</w:t>
      </w:r>
      <w:r>
        <w:rPr>
          <w:rFonts w:ascii="Times New Roman" w:eastAsia="Times New Roman" w:hAnsi="Times New Roman" w:cs="Times New Roman"/>
        </w:rPr>
        <w:t xml:space="preserve">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</w:t>
      </w:r>
      <w:r>
        <w:rPr>
          <w:rFonts w:ascii="Times New Roman" w:eastAsia="Times New Roman" w:hAnsi="Times New Roman" w:cs="Times New Roman"/>
        </w:rPr>
        <w:t xml:space="preserve">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175012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1rplc-9">
    <w:name w:val="cat-UserDefined grp-21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D1AFF-B85F-4BA9-BB0E-7D9E7A4FC32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